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2F" w:rsidRPr="006D5D2F" w:rsidRDefault="006D5D2F" w:rsidP="006D5D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verifica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configurările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Buton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Microsoft Office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Op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iuni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&lt;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nume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program&gt;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Setări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totală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macrocomenzilor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fără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notificare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dezactivate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automat.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Setări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totală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macrocomenzilor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notificare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OK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aplica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OK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iuni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program.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programul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care le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Deschide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apărea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avertizare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Bara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informa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documente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imediat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sub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panglică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con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inut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readuce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configurarea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totală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macrocomenzilor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fără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notificare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D2F" w:rsidRPr="006D5D2F" w:rsidRDefault="006D5D2F" w:rsidP="006D5D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totală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macrocomenzilor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notificare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selectat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solicitat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dialogul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avertizare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deschiderea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ierului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Revocare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Revocare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iuni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program.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programul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Deschide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apărea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avertizare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Bara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informa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documente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imediat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sub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panglică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con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inut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D2F" w:rsidRPr="006D5D2F" w:rsidRDefault="006D5D2F" w:rsidP="006D5D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Dezactivarea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tuturor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macrocomenzilor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excep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ia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celor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semnate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digital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semnată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digital.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Verifica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înainte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a-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ruleze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Revocare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Revocare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iuni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program.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programul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Deschide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apărea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avertizare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Bara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informa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documente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imediat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sub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panglică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con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inut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D2F" w:rsidRPr="006D5D2F" w:rsidRDefault="006D5D2F" w:rsidP="006D5D2F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D5D2F" w:rsidRPr="006D5D2F" w:rsidRDefault="006D5D2F" w:rsidP="006D5D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Microsoft Office Outlook, Microsoft Office Visio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Publisher --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br/>
      </w:r>
      <w:r w:rsidRPr="006D5D2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verifica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configurările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meniul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Instrumente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Nicio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avertizare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dezactivarea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tuturor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macrocomenzilor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dezactivate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automat.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Avertizări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semnate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;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toate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nesemnate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sunt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OK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programul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lastRenderedPageBreak/>
        <w:t>Deschide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solicitat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con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inut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Visio,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apărea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butonul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con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inut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parte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avertizări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Bara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informa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documente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solicitat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primi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eroarea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fie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semnată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digital.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Verifica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sigur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jos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readuce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configurarea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Nicio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avertizare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dezactivează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toate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D2F" w:rsidRPr="006D5D2F" w:rsidRDefault="006D5D2F" w:rsidP="006D5D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Avertizări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semnate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;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toate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nesemnate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sunt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fie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semnată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digital.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sigur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Avertizări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toate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OK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programul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Deschide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solicitat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con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inut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Visio,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apărea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butonul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con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inut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parte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avertizări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Bara de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informa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documente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readuce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configurarea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Avertizări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semnate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;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toate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macrocomenzile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nesemnate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sunt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dezactivate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D2F" w:rsidRPr="006D5D2F" w:rsidRDefault="006D5D2F" w:rsidP="006D5D2F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D5D2F" w:rsidRPr="006D5D2F" w:rsidRDefault="006D5D2F" w:rsidP="006D5D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D2F">
        <w:rPr>
          <w:rFonts w:ascii="Times New Roman" w:eastAsia="Times New Roman" w:hAnsi="Times New Roman" w:cs="Times New Roman"/>
          <w:sz w:val="24"/>
          <w:szCs w:val="24"/>
        </w:rPr>
        <w:t>Microsoft Office Project --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br/>
      </w:r>
      <w:r w:rsidRPr="006D5D2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verifica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configurările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meniul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Instrumente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Foarte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înaltă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Înaltă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OK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Project.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Deschide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solicitat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con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inut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solicitat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primi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eroarea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fie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semnată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digital.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Verifica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sigur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jos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readuce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configurarea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Foarte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înaltă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D2F" w:rsidRPr="006D5D2F" w:rsidRDefault="006D5D2F" w:rsidP="006D5D2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Înaltă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fie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semnată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digital.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sigur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caseta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dialog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Medie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OK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Project.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Deschide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ierul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sunte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solicitat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clic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Activare</w:t>
      </w:r>
      <w:proofErr w:type="spellEnd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con</w:t>
      </w:r>
      <w:r w:rsidRPr="006D5D2F">
        <w:rPr>
          <w:rFonts w:ascii="Cambria Math" w:eastAsia="Times New Roman" w:hAnsi="Cambria Math" w:cs="Cambria Math"/>
          <w:b/>
          <w:bCs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inut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executarea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activat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readuce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configurarea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D5D2F">
        <w:rPr>
          <w:rFonts w:ascii="Times New Roman" w:eastAsia="Times New Roman" w:hAnsi="Times New Roman" w:cs="Times New Roman"/>
          <w:b/>
          <w:bCs/>
          <w:sz w:val="24"/>
          <w:szCs w:val="24"/>
        </w:rPr>
        <w:t>Înaltă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5D2F" w:rsidRPr="006D5D2F" w:rsidRDefault="006D5D2F" w:rsidP="006D5D2F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D5D2F" w:rsidRPr="006D5D2F" w:rsidRDefault="006D5D2F" w:rsidP="006D5D2F">
      <w:pPr>
        <w:spacing w:before="144" w:after="120" w:line="288" w:lineRule="auto"/>
        <w:rPr>
          <w:rFonts w:ascii="Tahoma" w:eastAsia="Times New Roman" w:hAnsi="Tahoma" w:cs="Tahoma"/>
          <w:sz w:val="20"/>
          <w:szCs w:val="20"/>
        </w:rPr>
      </w:pPr>
      <w:r w:rsidRPr="006D5D2F">
        <w:rPr>
          <w:rFonts w:ascii="Tahoma" w:eastAsia="Times New Roman" w:hAnsi="Tahoma" w:cs="Tahoma"/>
          <w:sz w:val="20"/>
          <w:szCs w:val="20"/>
        </w:rPr>
        <w:t xml:space="preserve">De </w:t>
      </w:r>
      <w:proofErr w:type="spellStart"/>
      <w:r w:rsidRPr="006D5D2F">
        <w:rPr>
          <w:rFonts w:ascii="Tahoma" w:eastAsia="Times New Roman" w:hAnsi="Tahoma" w:cs="Tahoma"/>
          <w:sz w:val="20"/>
          <w:szCs w:val="20"/>
        </w:rPr>
        <w:t>asemenea</w:t>
      </w:r>
      <w:proofErr w:type="spellEnd"/>
      <w:r w:rsidRPr="006D5D2F">
        <w:rPr>
          <w:rFonts w:ascii="Tahoma" w:eastAsia="Times New Roman" w:hAnsi="Tahoma" w:cs="Tahoma"/>
          <w:sz w:val="20"/>
          <w:szCs w:val="20"/>
        </w:rPr>
        <w:t xml:space="preserve">, </w:t>
      </w:r>
      <w:proofErr w:type="spellStart"/>
      <w:r w:rsidRPr="006D5D2F">
        <w:rPr>
          <w:rFonts w:ascii="Tahoma" w:eastAsia="Times New Roman" w:hAnsi="Tahoma" w:cs="Tahoma"/>
          <w:sz w:val="20"/>
          <w:szCs w:val="20"/>
        </w:rPr>
        <w:t>eroarea</w:t>
      </w:r>
      <w:proofErr w:type="spellEnd"/>
      <w:r w:rsidRPr="006D5D2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6D5D2F">
        <w:rPr>
          <w:rFonts w:ascii="Tahoma" w:eastAsia="Times New Roman" w:hAnsi="Tahoma" w:cs="Tahoma"/>
          <w:sz w:val="20"/>
          <w:szCs w:val="20"/>
        </w:rPr>
        <w:t>poate</w:t>
      </w:r>
      <w:proofErr w:type="spellEnd"/>
      <w:r w:rsidRPr="006D5D2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6D5D2F">
        <w:rPr>
          <w:rFonts w:ascii="Tahoma" w:eastAsia="Times New Roman" w:hAnsi="Tahoma" w:cs="Tahoma"/>
          <w:sz w:val="20"/>
          <w:szCs w:val="20"/>
        </w:rPr>
        <w:t>surveni</w:t>
      </w:r>
      <w:proofErr w:type="spellEnd"/>
      <w:r w:rsidRPr="006D5D2F">
        <w:rPr>
          <w:rFonts w:ascii="Tahoma" w:eastAsia="Times New Roman" w:hAnsi="Tahoma" w:cs="Tahoma"/>
          <w:sz w:val="20"/>
          <w:szCs w:val="20"/>
        </w:rPr>
        <w:t xml:space="preserve"> din </w:t>
      </w:r>
      <w:proofErr w:type="spellStart"/>
      <w:r w:rsidRPr="006D5D2F">
        <w:rPr>
          <w:rFonts w:ascii="Tahoma" w:eastAsia="Times New Roman" w:hAnsi="Tahoma" w:cs="Tahoma"/>
          <w:sz w:val="20"/>
          <w:szCs w:val="20"/>
        </w:rPr>
        <w:t>motivele</w:t>
      </w:r>
      <w:proofErr w:type="spellEnd"/>
      <w:r w:rsidRPr="006D5D2F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6D5D2F">
        <w:rPr>
          <w:rFonts w:ascii="Tahoma" w:eastAsia="Times New Roman" w:hAnsi="Tahoma" w:cs="Tahoma"/>
          <w:sz w:val="20"/>
          <w:szCs w:val="20"/>
        </w:rPr>
        <w:t>următoare</w:t>
      </w:r>
      <w:proofErr w:type="spellEnd"/>
      <w:r w:rsidRPr="006D5D2F">
        <w:rPr>
          <w:rFonts w:ascii="Tahoma" w:eastAsia="Times New Roman" w:hAnsi="Tahoma" w:cs="Tahoma"/>
          <w:sz w:val="20"/>
          <w:szCs w:val="20"/>
        </w:rPr>
        <w:t>:</w:t>
      </w:r>
    </w:p>
    <w:p w:rsidR="006D5D2F" w:rsidRPr="006D5D2F" w:rsidRDefault="006D5D2F" w:rsidP="006D5D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Certificatul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ata</w:t>
      </w:r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acestei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macrocomenzi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valid.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certitudinea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sigură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o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executa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Certificatului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acordă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anulat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autoritatea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emitentă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deteriorat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certitudinea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sigură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o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executa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D5D2F" w:rsidRPr="006D5D2F" w:rsidRDefault="006D5D2F" w:rsidP="006D5D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Visual Basic for Applications (VBA) nu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instalat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computer.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caz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nicio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VBA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rulată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indiferent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macrocomanda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certificat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încredere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corect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Este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dvs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administratorul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ales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instala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VBA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versiunea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care o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utiliza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instaleze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implicit VBA.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versiunea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dvs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furnizează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VBA ca o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caracteristică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instalabilă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face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upgrade la o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versiune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furnizează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asisten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VBA. </w:t>
      </w:r>
    </w:p>
    <w:p w:rsidR="006D5D2F" w:rsidRPr="006D5D2F" w:rsidRDefault="006D5D2F" w:rsidP="006D5D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ave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posibilitatea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modifica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setările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posibil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ca un alt program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blocat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setările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Închide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programele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Microsoft Office System,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reporni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programul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Cambria Math" w:eastAsia="Times New Roman" w:hAnsi="Cambria Math" w:cs="Cambria Math"/>
          <w:sz w:val="24"/>
          <w:szCs w:val="24"/>
        </w:rPr>
        <w:t>ș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modifica</w:t>
      </w:r>
      <w:r w:rsidRPr="006D5D2F">
        <w:rPr>
          <w:rFonts w:ascii="Cambria Math" w:eastAsia="Times New Roman" w:hAnsi="Cambria Math" w:cs="Cambria Math"/>
          <w:sz w:val="24"/>
          <w:szCs w:val="24"/>
        </w:rPr>
        <w:t>ț</w:t>
      </w:r>
      <w:r w:rsidRPr="006D5D2F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setările</w:t>
      </w:r>
      <w:proofErr w:type="spellEnd"/>
      <w:r w:rsidRPr="006D5D2F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D5D2F">
        <w:rPr>
          <w:rFonts w:ascii="Times New Roman" w:eastAsia="Times New Roman" w:hAnsi="Times New Roman" w:cs="Times New Roman"/>
          <w:sz w:val="24"/>
          <w:szCs w:val="24"/>
        </w:rPr>
        <w:t>securitate</w:t>
      </w:r>
      <w:proofErr w:type="spellEnd"/>
    </w:p>
    <w:p w:rsidR="00801F59" w:rsidRDefault="00801F59"/>
    <w:sectPr w:rsidR="00801F59" w:rsidSect="00D65AB4">
      <w:pgSz w:w="11907" w:h="16839" w:code="9"/>
      <w:pgMar w:top="567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92AED"/>
    <w:multiLevelType w:val="multilevel"/>
    <w:tmpl w:val="29FE7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44386E"/>
    <w:multiLevelType w:val="multilevel"/>
    <w:tmpl w:val="49FA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D5D2F"/>
    <w:rsid w:val="006D5D2F"/>
    <w:rsid w:val="00801F59"/>
    <w:rsid w:val="00884625"/>
    <w:rsid w:val="009B5E22"/>
    <w:rsid w:val="00D65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5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uiPriority w:val="99"/>
    <w:semiHidden/>
    <w:unhideWhenUsed/>
    <w:rsid w:val="006D5D2F"/>
    <w:pPr>
      <w:spacing w:before="144" w:after="120" w:line="288" w:lineRule="auto"/>
    </w:pPr>
    <w:rPr>
      <w:rFonts w:ascii="Tahoma" w:eastAsia="Times New Roman" w:hAnsi="Tahoma" w:cs="Tahoma"/>
      <w:sz w:val="20"/>
      <w:szCs w:val="20"/>
    </w:rPr>
  </w:style>
  <w:style w:type="character" w:customStyle="1" w:styleId="ui">
    <w:name w:val="ui"/>
    <w:basedOn w:val="Fontdeparagrafimplicit"/>
    <w:rsid w:val="006D5D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1</cp:revision>
  <dcterms:created xsi:type="dcterms:W3CDTF">2010-09-14T12:31:00Z</dcterms:created>
  <dcterms:modified xsi:type="dcterms:W3CDTF">2010-09-14T17:44:00Z</dcterms:modified>
</cp:coreProperties>
</file>